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E31" w:rsidRDefault="00FE5E31" w:rsidP="00FE5E31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000000"/>
          <w:sz w:val="22"/>
          <w:szCs w:val="22"/>
        </w:rPr>
      </w:pPr>
      <w:bookmarkStart w:id="0" w:name="_GoBack"/>
      <w:r>
        <w:rPr>
          <w:rFonts w:ascii="Verdana" w:hAnsi="Verdana" w:cs="Arial"/>
          <w:b/>
          <w:color w:val="000000"/>
        </w:rPr>
        <w:t>CIG Z4320FBE24</w:t>
      </w:r>
    </w:p>
    <w:p w:rsidR="00514A33" w:rsidRDefault="00514A33" w:rsidP="00514A33">
      <w:pPr>
        <w:jc w:val="center"/>
        <w:rPr>
          <w:b/>
          <w:bCs/>
          <w:caps/>
        </w:rPr>
      </w:pPr>
      <w:r>
        <w:rPr>
          <w:b/>
        </w:rPr>
        <w:t>CUP F36J17000610007</w:t>
      </w:r>
    </w:p>
    <w:bookmarkEnd w:id="0"/>
    <w:p w:rsidR="00514A33" w:rsidRDefault="00514A33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</w:p>
    <w:p w:rsidR="00CF6B37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 xml:space="preserve">DICHIARAZIONE SOSTITUTIVA AI SENSI D.P.R. 445/2000 E DELLA LEGGE 136 DEL </w:t>
      </w:r>
    </w:p>
    <w:p w:rsidR="00CF6B37" w:rsidRPr="008C6A8A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>13 AGOSTO 2010 “TRACCIABILITA’ DEI FLUSSI FINANZIARI”.</w:t>
      </w:r>
      <w:r>
        <w:rPr>
          <w:rFonts w:ascii="Arial" w:hAnsi="Arial" w:cs="Arial"/>
          <w:b/>
          <w:bCs/>
          <w:sz w:val="22"/>
        </w:rPr>
        <w:t xml:space="preserve">            Allegato D</w:t>
      </w:r>
    </w:p>
    <w:p w:rsidR="00CF6B37" w:rsidRPr="008C6A8A" w:rsidRDefault="00CF6B37" w:rsidP="00CF6B37">
      <w:pPr>
        <w:jc w:val="center"/>
        <w:rPr>
          <w:rFonts w:ascii="Arial" w:hAnsi="Arial" w:cs="Arial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r w:rsidRPr="008C6A8A">
        <w:rPr>
          <w:rFonts w:ascii="Arial" w:hAnsi="Arial" w:cs="Arial"/>
          <w:sz w:val="18"/>
          <w:szCs w:val="18"/>
        </w:rPr>
        <w:t>Il sottoscritto ________________</w:t>
      </w:r>
      <w:r>
        <w:rPr>
          <w:rFonts w:ascii="Arial" w:hAnsi="Arial" w:cs="Arial"/>
          <w:sz w:val="18"/>
          <w:szCs w:val="18"/>
        </w:rPr>
        <w:t>______________</w:t>
      </w:r>
      <w:r w:rsidRPr="008C6A8A">
        <w:rPr>
          <w:rFonts w:ascii="Arial" w:hAnsi="Arial" w:cs="Arial"/>
          <w:sz w:val="18"/>
          <w:szCs w:val="18"/>
        </w:rPr>
        <w:t xml:space="preserve">_______ nato a _________________ (_____) il _________________ 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 xml:space="preserve">                            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r</w:t>
      </w:r>
      <w:r w:rsidRPr="008C6A8A">
        <w:rPr>
          <w:rFonts w:ascii="Arial" w:hAnsi="Arial" w:cs="Arial"/>
          <w:sz w:val="18"/>
          <w:szCs w:val="18"/>
        </w:rPr>
        <w:t>esidente</w:t>
      </w:r>
      <w:proofErr w:type="gramEnd"/>
      <w:r w:rsidRPr="008C6A8A">
        <w:rPr>
          <w:rFonts w:ascii="Arial" w:hAnsi="Arial" w:cs="Arial"/>
          <w:sz w:val="18"/>
          <w:szCs w:val="18"/>
        </w:rPr>
        <w:t xml:space="preserve"> a ________________________ in via________________</w:t>
      </w:r>
      <w:r>
        <w:rPr>
          <w:rFonts w:ascii="Arial" w:hAnsi="Arial" w:cs="Arial"/>
          <w:sz w:val="18"/>
          <w:szCs w:val="18"/>
        </w:rPr>
        <w:t>_____________</w:t>
      </w:r>
      <w:r w:rsidRPr="008C6A8A">
        <w:rPr>
          <w:rFonts w:ascii="Arial" w:hAnsi="Arial" w:cs="Arial"/>
          <w:sz w:val="18"/>
          <w:szCs w:val="18"/>
        </w:rPr>
        <w:t>___ C.F.______________________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proofErr w:type="gramStart"/>
      <w:r w:rsidRPr="008C6A8A">
        <w:rPr>
          <w:rFonts w:ascii="Arial" w:hAnsi="Arial" w:cs="Arial"/>
          <w:sz w:val="18"/>
        </w:rPr>
        <w:t>quale</w:t>
      </w:r>
      <w:proofErr w:type="gramEnd"/>
      <w:r w:rsidRPr="008C6A8A">
        <w:rPr>
          <w:rFonts w:ascii="Arial" w:hAnsi="Arial" w:cs="Arial"/>
          <w:sz w:val="18"/>
        </w:rPr>
        <w:t xml:space="preserve"> legale rappresentante dell’impresa :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RAGIONE SOCIALE ______________________________________________________________________________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CODICE FISCALE____________________________________ P.I. 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INDIRIZZO _____________________________________________________________________________________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 xml:space="preserve">Consapevole delle sanzioni penali previste dall’art. 76 del D.P.R. 28.12.2000, n. 445 per le ipotesi di falsità in atti e dichiarazioni mendaci ivi indicate; </w:t>
      </w: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>Consapevole degli obblighi e delle sanzioni previste dalla L.136/2010;</w:t>
      </w:r>
    </w:p>
    <w:p w:rsidR="00CF6B37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DICHIARA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numPr>
          <w:ilvl w:val="0"/>
          <w:numId w:val="3"/>
        </w:num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Di assumere tutti gli obblighi di tracciabilità dei flussi finanziari di cui all’art.3 della L.136/2010 e </w:t>
      </w:r>
      <w:proofErr w:type="spellStart"/>
      <w:r>
        <w:rPr>
          <w:rFonts w:ascii="Arial" w:hAnsi="Arial" w:cs="Arial"/>
          <w:b/>
          <w:bCs/>
          <w:sz w:val="18"/>
        </w:rPr>
        <w:t>s.m.i.</w:t>
      </w:r>
      <w:proofErr w:type="spellEnd"/>
      <w:r>
        <w:rPr>
          <w:rFonts w:ascii="Arial" w:hAnsi="Arial" w:cs="Arial"/>
          <w:b/>
          <w:bCs/>
          <w:sz w:val="18"/>
        </w:rPr>
        <w:t>;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numPr>
          <w:ilvl w:val="0"/>
          <w:numId w:val="2"/>
        </w:numPr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Che gli estremi identificativi de</w:t>
      </w:r>
      <w:r>
        <w:rPr>
          <w:rFonts w:ascii="Arial" w:hAnsi="Arial" w:cs="Arial"/>
          <w:b/>
          <w:bCs/>
          <w:sz w:val="18"/>
        </w:rPr>
        <w:t>l</w:t>
      </w:r>
      <w:r w:rsidRPr="008C6A8A">
        <w:rPr>
          <w:rFonts w:ascii="Arial" w:hAnsi="Arial" w:cs="Arial"/>
          <w:b/>
          <w:bCs/>
          <w:sz w:val="18"/>
        </w:rPr>
        <w:t xml:space="preserve"> cont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 corrent</w:t>
      </w:r>
      <w:r>
        <w:rPr>
          <w:rFonts w:ascii="Arial" w:hAnsi="Arial" w:cs="Arial"/>
          <w:b/>
          <w:bCs/>
          <w:sz w:val="18"/>
        </w:rPr>
        <w:t>e</w:t>
      </w:r>
      <w:r w:rsidRPr="008C6A8A">
        <w:rPr>
          <w:rFonts w:ascii="Arial" w:hAnsi="Arial" w:cs="Arial"/>
          <w:b/>
          <w:bCs/>
          <w:sz w:val="18"/>
        </w:rPr>
        <w:t xml:space="preserve"> “dedicat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” </w:t>
      </w:r>
      <w:r>
        <w:rPr>
          <w:rFonts w:ascii="Arial" w:hAnsi="Arial" w:cs="Arial"/>
          <w:b/>
          <w:bCs/>
          <w:sz w:val="18"/>
        </w:rPr>
        <w:t xml:space="preserve">valevole per tutti i rapporti </w:t>
      </w:r>
      <w:proofErr w:type="gramStart"/>
      <w:r>
        <w:rPr>
          <w:rFonts w:ascii="Arial" w:hAnsi="Arial" w:cs="Arial"/>
          <w:b/>
          <w:bCs/>
          <w:sz w:val="18"/>
        </w:rPr>
        <w:t>contrattuali  con</w:t>
      </w:r>
      <w:proofErr w:type="gramEnd"/>
      <w:r>
        <w:rPr>
          <w:rFonts w:ascii="Arial" w:hAnsi="Arial" w:cs="Arial"/>
          <w:b/>
          <w:bCs/>
          <w:sz w:val="18"/>
        </w:rPr>
        <w:t xml:space="preserve"> </w:t>
      </w:r>
      <w:r w:rsidR="00307CE0">
        <w:rPr>
          <w:rFonts w:ascii="Arial" w:hAnsi="Arial" w:cs="Arial"/>
          <w:b/>
          <w:bCs/>
          <w:sz w:val="18"/>
        </w:rPr>
        <w:t>il Liceo Scientifico Statale</w:t>
      </w:r>
      <w:r>
        <w:rPr>
          <w:rFonts w:ascii="Arial" w:hAnsi="Arial" w:cs="Arial"/>
          <w:b/>
          <w:bCs/>
          <w:sz w:val="18"/>
        </w:rPr>
        <w:t xml:space="preserve"> “Amaldi” di Alzano Lombardo (BG)</w:t>
      </w:r>
      <w:r w:rsidRPr="008C6A8A">
        <w:rPr>
          <w:rFonts w:ascii="Arial" w:hAnsi="Arial" w:cs="Arial"/>
          <w:b/>
          <w:bCs/>
          <w:sz w:val="18"/>
        </w:rPr>
        <w:t xml:space="preserve"> sono</w:t>
      </w:r>
      <w:r>
        <w:rPr>
          <w:rFonts w:ascii="Arial" w:hAnsi="Arial" w:cs="Arial"/>
          <w:b/>
          <w:bCs/>
          <w:sz w:val="18"/>
        </w:rPr>
        <w:t xml:space="preserve"> i seguenti</w:t>
      </w:r>
      <w:r w:rsidRPr="008C6A8A">
        <w:rPr>
          <w:rFonts w:ascii="Arial" w:hAnsi="Arial" w:cs="Arial"/>
          <w:b/>
          <w:bCs/>
          <w:sz w:val="18"/>
        </w:rPr>
        <w:t>: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6335CE" w:rsidRDefault="00CF6B37" w:rsidP="00CF6B37">
      <w:pPr>
        <w:pStyle w:val="Titolo2"/>
        <w:rPr>
          <w:rFonts w:ascii="Arial" w:hAnsi="Arial" w:cs="Arial"/>
          <w:b/>
          <w:sz w:val="18"/>
          <w:szCs w:val="18"/>
        </w:rPr>
      </w:pPr>
      <w:r w:rsidRPr="006335CE">
        <w:rPr>
          <w:rFonts w:ascii="Arial" w:hAnsi="Arial" w:cs="Arial"/>
          <w:b/>
          <w:sz w:val="18"/>
          <w:szCs w:val="18"/>
        </w:rPr>
        <w:t>BANCA</w:t>
      </w:r>
      <w:r w:rsidRPr="006335CE">
        <w:rPr>
          <w:rFonts w:ascii="Arial" w:hAnsi="Arial" w:cs="Arial"/>
          <w:b/>
          <w:sz w:val="18"/>
          <w:szCs w:val="18"/>
        </w:rPr>
        <w:tab/>
      </w:r>
      <w:r w:rsidRPr="006335CE">
        <w:rPr>
          <w:rFonts w:ascii="Arial" w:hAnsi="Arial" w:cs="Arial"/>
          <w:b/>
          <w:sz w:val="18"/>
          <w:szCs w:val="18"/>
        </w:rPr>
        <w:tab/>
        <w:t>___________________________________ AGENZIA _________________</w:t>
      </w:r>
      <w:r>
        <w:rPr>
          <w:rFonts w:ascii="Arial" w:hAnsi="Arial" w:cs="Arial"/>
          <w:b/>
          <w:sz w:val="18"/>
          <w:szCs w:val="18"/>
        </w:rPr>
        <w:t>_____________________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CODICE </w:t>
      </w:r>
      <w:r w:rsidRPr="008C6A8A">
        <w:rPr>
          <w:rFonts w:ascii="Arial" w:hAnsi="Arial" w:cs="Arial"/>
          <w:b/>
          <w:bCs/>
          <w:sz w:val="18"/>
        </w:rPr>
        <w:t>IBAN</w:t>
      </w:r>
      <w:r w:rsidRPr="008C6A8A">
        <w:rPr>
          <w:rFonts w:ascii="Arial" w:hAnsi="Arial" w:cs="Arial"/>
          <w:b/>
          <w:bCs/>
          <w:sz w:val="18"/>
        </w:rPr>
        <w:tab/>
      </w:r>
    </w:p>
    <w:tbl>
      <w:tblPr>
        <w:tblStyle w:val="Grigliatabella"/>
        <w:tblW w:w="9832" w:type="dxa"/>
        <w:tblLook w:val="01E0" w:firstRow="1" w:lastRow="1" w:firstColumn="1" w:lastColumn="1" w:noHBand="0" w:noVBand="0"/>
      </w:tblPr>
      <w:tblGrid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</w:tblGrid>
      <w:tr w:rsidR="00CF6B37" w:rsidTr="000E21BF">
        <w:trPr>
          <w:trHeight w:val="458"/>
        </w:trPr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 Intestato a _____________________________________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Generalità persone delegate ad operare: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CF6B37" w:rsidRPr="006335CE" w:rsidTr="000E21BF">
        <w:tc>
          <w:tcPr>
            <w:tcW w:w="1666" w:type="pct"/>
          </w:tcPr>
          <w:p w:rsidR="00CF6B37" w:rsidRPr="006335CE" w:rsidRDefault="00CF6B37" w:rsidP="000E21BF">
            <w:pPr>
              <w:pStyle w:val="Titolo3"/>
              <w:jc w:val="center"/>
              <w:rPr>
                <w:rFonts w:ascii="Arial" w:hAnsi="Arial" w:cs="Arial"/>
                <w:sz w:val="20"/>
              </w:rPr>
            </w:pPr>
            <w:r w:rsidRPr="006335CE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1666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C.F.</w:t>
            </w:r>
          </w:p>
        </w:tc>
        <w:tc>
          <w:tcPr>
            <w:tcW w:w="1667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CF6B37" w:rsidRPr="008C6A8A" w:rsidTr="000E21BF">
        <w:trPr>
          <w:trHeight w:val="339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  <w:tr w:rsidR="00CF6B37" w:rsidRPr="008C6A8A" w:rsidTr="000E21BF">
        <w:trPr>
          <w:trHeight w:val="170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</w:tbl>
    <w:p w:rsidR="00CF6B37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25001B">
        <w:rPr>
          <w:rFonts w:ascii="Arial" w:hAnsi="Arial" w:cs="Arial"/>
          <w:b/>
          <w:sz w:val="18"/>
          <w:szCs w:val="18"/>
        </w:rPr>
        <w:t xml:space="preserve">Che, qualora nel </w:t>
      </w:r>
      <w:proofErr w:type="gramStart"/>
      <w:r>
        <w:rPr>
          <w:rFonts w:ascii="Arial" w:hAnsi="Arial" w:cs="Arial"/>
          <w:b/>
          <w:sz w:val="18"/>
          <w:szCs w:val="18"/>
        </w:rPr>
        <w:t>proseguimento</w:t>
      </w:r>
      <w:r w:rsidRPr="0025001B">
        <w:rPr>
          <w:rFonts w:ascii="Arial" w:hAnsi="Arial" w:cs="Arial"/>
          <w:b/>
          <w:sz w:val="18"/>
          <w:szCs w:val="18"/>
        </w:rPr>
        <w:t xml:space="preserve">  dei</w:t>
      </w:r>
      <w:proofErr w:type="gramEnd"/>
      <w:r w:rsidRPr="0025001B">
        <w:rPr>
          <w:rFonts w:ascii="Arial" w:hAnsi="Arial" w:cs="Arial"/>
          <w:b/>
          <w:sz w:val="18"/>
          <w:szCs w:val="18"/>
        </w:rPr>
        <w:t xml:space="preserve"> rapporti contrattuali si dovessero registrare modifiche rispetto ai dati di cui sopra, la ditta si impegna a darne comunicazione entro 7 giorni.</w:t>
      </w:r>
    </w:p>
    <w:p w:rsidR="00CF6B37" w:rsidRPr="0025001B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 impegnarsi a dare immediata comunicazione alla stazione appaltante ed alla prefettura-ufficio territoriale del Governo della provincia di competenza della notizia dell’inadempimento della propria controparte (subappaltatore/subcontraente) agli obblighi di tracciabilità finanziaria.</w:t>
      </w:r>
    </w:p>
    <w:p w:rsidR="00CF6B37" w:rsidRPr="004E2F98" w:rsidRDefault="00CF6B37" w:rsidP="00CF6B37">
      <w:pPr>
        <w:spacing w:after="120"/>
        <w:jc w:val="center"/>
        <w:rPr>
          <w:rFonts w:ascii="Arial" w:hAnsi="Arial" w:cs="Arial"/>
          <w:sz w:val="16"/>
          <w:szCs w:val="16"/>
          <w:u w:val="single"/>
        </w:rPr>
      </w:pPr>
      <w:r w:rsidRPr="004E2F98">
        <w:rPr>
          <w:rFonts w:ascii="Arial" w:hAnsi="Arial" w:cs="Arial"/>
          <w:sz w:val="16"/>
          <w:szCs w:val="16"/>
          <w:u w:val="single"/>
        </w:rPr>
        <w:t xml:space="preserve">INFORMATIVA AI SENSI DELL’Art.13 del </w:t>
      </w:r>
      <w:proofErr w:type="spellStart"/>
      <w:r w:rsidRPr="004E2F98">
        <w:rPr>
          <w:rFonts w:ascii="Arial" w:hAnsi="Arial" w:cs="Arial"/>
          <w:sz w:val="16"/>
          <w:szCs w:val="16"/>
          <w:u w:val="single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  <w:u w:val="single"/>
        </w:rPr>
        <w:t xml:space="preserve"> 196/2003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Ai sensi e per gli effetti dell’Art.13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 si informa che i dati personali raccolti nell’ambito della presente procedura verranno trattati al solo fine di ottemperare agli obblighi di cui alla L.136/2010 ed all’esecuzione del contratto.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I dati forniti saranno trattati nell’assoluto rispetto della normativa in materia di privacy: in ogni caso l’interessato può esercitare i diritti di cui agli artt. 7 e seguenti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Il trattamento dei dati sarà effettuato tramite supporti cartacei ed informatici dal titolare, dal responsabile e dagli incaricati, con l’osservanza di ogni misura cautelativa che ne garantisca la riservatezza e la sicurezza.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Tutti i dati richiesti devono essere obbligatoriamente forniti dall’impresa ai fini degli adempimenti di legge; in difetto si potrà determinare l’impossibilità per l’ente di procedere al pagamento dei corrispettivi dovuti.</w:t>
      </w:r>
    </w:p>
    <w:p w:rsidR="00CF6B37" w:rsidRPr="004E2F98" w:rsidRDefault="00CF6B37" w:rsidP="00CF6B37">
      <w:pPr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Mediante apposizione di timbro e firma si autorizza anche il trattamento e l’utilizzo dei dati ai sensi del d.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E2F98">
        <w:rPr>
          <w:rFonts w:ascii="Arial" w:hAnsi="Arial" w:cs="Arial"/>
          <w:sz w:val="16"/>
          <w:szCs w:val="16"/>
        </w:rPr>
        <w:t>lgs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25001B" w:rsidRDefault="00CF6B37" w:rsidP="00CF6B3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001B">
        <w:rPr>
          <w:rFonts w:ascii="Arial" w:hAnsi="Arial" w:cs="Arial"/>
          <w:b/>
          <w:sz w:val="18"/>
          <w:szCs w:val="18"/>
          <w:u w:val="single"/>
        </w:rPr>
        <w:t>(</w:t>
      </w:r>
      <w:proofErr w:type="gramStart"/>
      <w:r w:rsidRPr="0025001B">
        <w:rPr>
          <w:rFonts w:ascii="Arial" w:hAnsi="Arial" w:cs="Arial"/>
          <w:b/>
          <w:sz w:val="18"/>
          <w:szCs w:val="18"/>
          <w:u w:val="single"/>
        </w:rPr>
        <w:t>allegare</w:t>
      </w:r>
      <w:proofErr w:type="gramEnd"/>
      <w:r w:rsidRPr="0025001B">
        <w:rPr>
          <w:rFonts w:ascii="Arial" w:hAnsi="Arial" w:cs="Arial"/>
          <w:b/>
          <w:sz w:val="18"/>
          <w:szCs w:val="18"/>
          <w:u w:val="single"/>
        </w:rPr>
        <w:t xml:space="preserve"> copia del documento di identità del dichiarante)</w:t>
      </w:r>
    </w:p>
    <w:p w:rsidR="00CF6B37" w:rsidRDefault="00CF6B37" w:rsidP="00CF6B37">
      <w:pPr>
        <w:jc w:val="both"/>
        <w:rPr>
          <w:rFonts w:ascii="Arial" w:hAnsi="Arial" w:cs="Arial"/>
          <w:sz w:val="18"/>
        </w:rPr>
      </w:pPr>
    </w:p>
    <w:p w:rsidR="00CF6B37" w:rsidRPr="008C6A8A" w:rsidRDefault="00CF6B37" w:rsidP="00CF6B37">
      <w:pPr>
        <w:ind w:left="3540" w:firstLine="708"/>
        <w:jc w:val="center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>_________________________</w:t>
      </w:r>
    </w:p>
    <w:p w:rsidR="003F16F1" w:rsidRPr="00DA1A08" w:rsidRDefault="00CF6B37">
      <w:pPr>
        <w:rPr>
          <w:sz w:val="16"/>
          <w:szCs w:val="16"/>
        </w:rPr>
      </w:pPr>
      <w:r w:rsidRPr="00494C14">
        <w:rPr>
          <w:rFonts w:ascii="Arial" w:hAnsi="Arial" w:cs="Arial"/>
          <w:sz w:val="16"/>
          <w:szCs w:val="16"/>
        </w:rPr>
        <w:t>Data</w:t>
      </w:r>
      <w:r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ab/>
      </w:r>
      <w:r w:rsidRPr="00921F22">
        <w:rPr>
          <w:sz w:val="16"/>
          <w:szCs w:val="16"/>
        </w:rPr>
        <w:t>(</w:t>
      </w:r>
      <w:proofErr w:type="gramEnd"/>
      <w:r w:rsidRPr="00921F22">
        <w:rPr>
          <w:sz w:val="16"/>
          <w:szCs w:val="16"/>
        </w:rPr>
        <w:t>firma del dichiarante)</w:t>
      </w:r>
    </w:p>
    <w:sectPr w:rsidR="003F16F1" w:rsidRPr="00DA1A08">
      <w:headerReference w:type="default" r:id="rId7"/>
      <w:footerReference w:type="default" r:id="rId8"/>
      <w:pgSz w:w="11906" w:h="16838" w:code="9"/>
      <w:pgMar w:top="567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6F" w:rsidRDefault="00514A33">
      <w:r>
        <w:separator/>
      </w:r>
    </w:p>
  </w:endnote>
  <w:endnote w:type="continuationSeparator" w:id="0">
    <w:p w:rsidR="0002036F" w:rsidRDefault="0051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Pr="00AD191A" w:rsidRDefault="00CF6B37">
    <w:pPr>
      <w:pStyle w:val="Pidipagina"/>
      <w:rPr>
        <w:sz w:val="10"/>
        <w:szCs w:val="10"/>
      </w:rPr>
    </w:pPr>
    <w:r w:rsidRPr="00AD191A">
      <w:rPr>
        <w:sz w:val="10"/>
        <w:szCs w:val="10"/>
      </w:rPr>
      <w:fldChar w:fldCharType="begin"/>
    </w:r>
    <w:r w:rsidRPr="00AD191A">
      <w:rPr>
        <w:sz w:val="10"/>
        <w:szCs w:val="10"/>
      </w:rPr>
      <w:instrText xml:space="preserve"> FILENAME \p </w:instrText>
    </w:r>
    <w:r w:rsidRPr="00AD191A">
      <w:rPr>
        <w:sz w:val="10"/>
        <w:szCs w:val="10"/>
      </w:rPr>
      <w:fldChar w:fldCharType="separate"/>
    </w:r>
    <w:r w:rsidR="00FE5E31">
      <w:rPr>
        <w:noProof/>
        <w:sz w:val="10"/>
        <w:szCs w:val="10"/>
      </w:rPr>
      <w:t>K:\COMUNE\PON Impianti sportivi\Allegato D - Tracciabilità dei flussi finanziari.docx</w:t>
    </w:r>
    <w:r w:rsidRPr="00AD191A">
      <w:rPr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6F" w:rsidRDefault="00514A33">
      <w:r>
        <w:separator/>
      </w:r>
    </w:p>
  </w:footnote>
  <w:footnote w:type="continuationSeparator" w:id="0">
    <w:p w:rsidR="0002036F" w:rsidRDefault="00514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Default="00FE5E31">
    <w:pPr>
      <w:pStyle w:val="Intestazione"/>
    </w:pPr>
  </w:p>
  <w:p w:rsidR="00DC2E9E" w:rsidRDefault="00FE5E3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27B37"/>
    <w:multiLevelType w:val="hybridMultilevel"/>
    <w:tmpl w:val="88966A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511D5"/>
    <w:multiLevelType w:val="hybridMultilevel"/>
    <w:tmpl w:val="912250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91ED7"/>
    <w:multiLevelType w:val="hybridMultilevel"/>
    <w:tmpl w:val="AC3E47E8"/>
    <w:lvl w:ilvl="0" w:tplc="4EEACD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37"/>
    <w:rsid w:val="0002036F"/>
    <w:rsid w:val="00307CE0"/>
    <w:rsid w:val="003F16F1"/>
    <w:rsid w:val="00514A33"/>
    <w:rsid w:val="00954C26"/>
    <w:rsid w:val="00CF6B37"/>
    <w:rsid w:val="00DA1A08"/>
    <w:rsid w:val="00FE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7796A-3999-4806-B2E4-2AE06D76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F6B37"/>
    <w:pPr>
      <w:keepNext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qFormat/>
    <w:rsid w:val="00CF6B37"/>
    <w:pPr>
      <w:keepNext/>
      <w:outlineLvl w:val="2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F6B37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F6B3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CF6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F6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CF6B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CF6B3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CF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5E3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5E31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7</cp:revision>
  <cp:lastPrinted>2018-03-27T09:25:00Z</cp:lastPrinted>
  <dcterms:created xsi:type="dcterms:W3CDTF">2017-12-04T13:50:00Z</dcterms:created>
  <dcterms:modified xsi:type="dcterms:W3CDTF">2018-03-27T09:25:00Z</dcterms:modified>
</cp:coreProperties>
</file>